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A9" w:rsidRPr="00610F24" w:rsidRDefault="00473DA9">
      <w:pPr>
        <w:rPr>
          <w:sz w:val="28"/>
          <w:szCs w:val="28"/>
        </w:rPr>
      </w:pPr>
      <w:r w:rsidRPr="00610F24">
        <w:rPr>
          <w:rFonts w:hint="eastAsia"/>
          <w:sz w:val="28"/>
          <w:szCs w:val="28"/>
        </w:rPr>
        <w:t>附件</w:t>
      </w:r>
      <w:r w:rsidR="004354A7">
        <w:rPr>
          <w:rFonts w:hint="eastAsia"/>
          <w:sz w:val="28"/>
          <w:szCs w:val="28"/>
        </w:rPr>
        <w:t>2</w:t>
      </w:r>
      <w:r w:rsidRPr="00610F24">
        <w:rPr>
          <w:rFonts w:hint="eastAsia"/>
          <w:sz w:val="28"/>
          <w:szCs w:val="28"/>
        </w:rPr>
        <w:t>：科研机构</w:t>
      </w:r>
      <w:r w:rsidR="00610F24" w:rsidRPr="00610F24">
        <w:rPr>
          <w:rFonts w:hint="eastAsia"/>
          <w:sz w:val="28"/>
          <w:szCs w:val="28"/>
        </w:rPr>
        <w:t>填报表格清单</w:t>
      </w:r>
    </w:p>
    <w:p w:rsidR="00473DA9" w:rsidRDefault="00473DA9"/>
    <w:tbl>
      <w:tblPr>
        <w:tblStyle w:val="a5"/>
        <w:tblW w:w="9215" w:type="dxa"/>
        <w:tblInd w:w="-176" w:type="dxa"/>
        <w:tblLook w:val="04A0"/>
      </w:tblPr>
      <w:tblGrid>
        <w:gridCol w:w="851"/>
        <w:gridCol w:w="4111"/>
        <w:gridCol w:w="1605"/>
        <w:gridCol w:w="2648"/>
      </w:tblGrid>
      <w:tr w:rsidR="00473DA9" w:rsidTr="00610F24">
        <w:trPr>
          <w:trHeight w:val="637"/>
        </w:trPr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科研机构名称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依托学院</w:t>
            </w:r>
          </w:p>
        </w:tc>
        <w:tc>
          <w:tcPr>
            <w:tcW w:w="2648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所填表格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山东省高校深部矿井安全开采重点实验室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矿业学院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473DA9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>
              <w:rPr>
                <w:rFonts w:hint="eastAsia"/>
              </w:rPr>
              <w:t>（</w:t>
            </w:r>
            <w:r w:rsidRPr="00473DA9">
              <w:rPr>
                <w:rFonts w:hint="eastAsia"/>
              </w:rPr>
              <w:t>表号：教科年报</w:t>
            </w:r>
            <w:r w:rsidRPr="00473DA9">
              <w:rPr>
                <w:rFonts w:hint="eastAsia"/>
              </w:rPr>
              <w:t>3</w:t>
            </w:r>
            <w:r w:rsidRPr="00473DA9">
              <w:rPr>
                <w:rFonts w:hint="eastAsia"/>
              </w:rPr>
              <w:t>表</w:t>
            </w:r>
            <w:r>
              <w:rPr>
                <w:rFonts w:hint="eastAsia"/>
              </w:rPr>
              <w:t>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矿山安全检测技术与自动化装备国家地方联合工程研究中心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自动化学院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山东省机器人与智能技术重点实验室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自动化学院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山东省沉积成矿作用与沉积矿产重点实验室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地科学院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山东省基础地理信息与数字化技术重点实验室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测绘学院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山东省土木工程防灾减灾实验室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土建学院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山东省矿山机械工程重点实验室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机电学院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山东省高校先进材料与表面改性重点实验室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材料学院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山东省智慧矿山信息技术重点实验室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信息学院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rPr>
          <w:trHeight w:val="596"/>
        </w:trPr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山东省高校低碳能源化工重点实验室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化工学院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山东省高校太赫兹技术重点实验室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电子学院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r w:rsidRPr="001172F1">
              <w:rPr>
                <w:rFonts w:hint="eastAsia"/>
              </w:rPr>
              <w:t>科技活动机构情况表</w:t>
            </w:r>
          </w:p>
          <w:p w:rsidR="00473DA9" w:rsidRDefault="00473DA9" w:rsidP="00610F24">
            <w:pPr>
              <w:jc w:val="center"/>
            </w:pPr>
            <w:r w:rsidRPr="001172F1">
              <w:rPr>
                <w:rFonts w:hint="eastAsia"/>
              </w:rPr>
              <w:t>（表号：教科年报</w:t>
            </w:r>
            <w:r w:rsidRPr="001172F1">
              <w:rPr>
                <w:rFonts w:hint="eastAsia"/>
              </w:rPr>
              <w:t>3</w:t>
            </w:r>
            <w:r w:rsidRPr="001172F1">
              <w:rPr>
                <w:rFonts w:hint="eastAsia"/>
              </w:rPr>
              <w:t>表）</w:t>
            </w:r>
          </w:p>
        </w:tc>
      </w:tr>
      <w:tr w:rsidR="00473DA9" w:rsidTr="00610F24">
        <w:tc>
          <w:tcPr>
            <w:tcW w:w="85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4111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山东矿区循环经济与节能减排强化建设研究基地</w:t>
            </w:r>
          </w:p>
        </w:tc>
        <w:tc>
          <w:tcPr>
            <w:tcW w:w="1605" w:type="dxa"/>
            <w:vAlign w:val="center"/>
          </w:tcPr>
          <w:p w:rsidR="00473DA9" w:rsidRPr="00610F24" w:rsidRDefault="00473DA9" w:rsidP="00610F24">
            <w:pPr>
              <w:jc w:val="center"/>
              <w:rPr>
                <w:sz w:val="24"/>
                <w:szCs w:val="24"/>
              </w:rPr>
            </w:pPr>
            <w:r w:rsidRPr="00610F24">
              <w:rPr>
                <w:rFonts w:hint="eastAsia"/>
                <w:sz w:val="24"/>
                <w:szCs w:val="24"/>
              </w:rPr>
              <w:t>经管学院</w:t>
            </w:r>
          </w:p>
        </w:tc>
        <w:tc>
          <w:tcPr>
            <w:tcW w:w="2648" w:type="dxa"/>
          </w:tcPr>
          <w:p w:rsidR="00610F24" w:rsidRDefault="00473DA9" w:rsidP="00610F24">
            <w:pPr>
              <w:jc w:val="center"/>
            </w:pPr>
            <w:bookmarkStart w:id="0" w:name="_Toc361234551"/>
            <w:bookmarkStart w:id="1" w:name="_Toc301529164"/>
            <w:bookmarkStart w:id="2" w:name="_Toc428452752"/>
            <w:r w:rsidRPr="00473DA9">
              <w:rPr>
                <w:rFonts w:hint="eastAsia"/>
              </w:rPr>
              <w:t>（四）人文、社会科学研究机构一览表</w:t>
            </w:r>
            <w:bookmarkEnd w:id="0"/>
            <w:bookmarkEnd w:id="1"/>
            <w:bookmarkEnd w:id="2"/>
          </w:p>
          <w:p w:rsidR="00473DA9" w:rsidRDefault="00473DA9" w:rsidP="00610F24">
            <w:pPr>
              <w:jc w:val="center"/>
            </w:pPr>
            <w:r>
              <w:rPr>
                <w:rFonts w:hint="eastAsia"/>
              </w:rPr>
              <w:t>（</w:t>
            </w:r>
            <w:r w:rsidRPr="00473DA9">
              <w:rPr>
                <w:rFonts w:hint="eastAsia"/>
              </w:rPr>
              <w:t>表号：教社科年报</w:t>
            </w:r>
            <w:r w:rsidRPr="00473DA9">
              <w:t>4</w:t>
            </w:r>
            <w:r w:rsidRPr="00473DA9">
              <w:rPr>
                <w:rFonts w:hint="eastAsia"/>
              </w:rPr>
              <w:t>表）</w:t>
            </w:r>
          </w:p>
        </w:tc>
      </w:tr>
    </w:tbl>
    <w:p w:rsidR="00473DA9" w:rsidRDefault="00473DA9"/>
    <w:sectPr w:rsidR="00473DA9" w:rsidSect="00F41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05B" w:rsidRDefault="0064605B" w:rsidP="00473DA9">
      <w:r>
        <w:separator/>
      </w:r>
    </w:p>
  </w:endnote>
  <w:endnote w:type="continuationSeparator" w:id="1">
    <w:p w:rsidR="0064605B" w:rsidRDefault="0064605B" w:rsidP="00473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05B" w:rsidRDefault="0064605B" w:rsidP="00473DA9">
      <w:r>
        <w:separator/>
      </w:r>
    </w:p>
  </w:footnote>
  <w:footnote w:type="continuationSeparator" w:id="1">
    <w:p w:rsidR="0064605B" w:rsidRDefault="0064605B" w:rsidP="00473D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3DA9"/>
    <w:rsid w:val="004354A7"/>
    <w:rsid w:val="00473DA9"/>
    <w:rsid w:val="00610F24"/>
    <w:rsid w:val="0064605B"/>
    <w:rsid w:val="00F413E0"/>
    <w:rsid w:val="00F5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3D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3D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3D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3DA9"/>
    <w:rPr>
      <w:sz w:val="18"/>
      <w:szCs w:val="18"/>
    </w:rPr>
  </w:style>
  <w:style w:type="table" w:styleId="a5">
    <w:name w:val="Table Grid"/>
    <w:basedOn w:val="a1"/>
    <w:uiPriority w:val="59"/>
    <w:rsid w:val="00473D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543</Characters>
  <Application>Microsoft Office Word</Application>
  <DocSecurity>0</DocSecurity>
  <Lines>4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韩作振</dc:creator>
  <cp:keywords/>
  <dc:description/>
  <cp:lastModifiedBy>韩作振</cp:lastModifiedBy>
  <cp:revision>3</cp:revision>
  <dcterms:created xsi:type="dcterms:W3CDTF">2015-12-23T01:42:00Z</dcterms:created>
  <dcterms:modified xsi:type="dcterms:W3CDTF">2015-12-23T02:02:00Z</dcterms:modified>
</cp:coreProperties>
</file>